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5512" w:rsidRDefault="00675512" w:rsidP="004D6248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  <w:r>
        <w:rPr>
          <w:rFonts w:ascii="TH SarabunPSK" w:eastAsia="Calibri" w:hAnsi="TH SarabunPSK" w:cs="TH SarabunPSK"/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2205990</wp:posOffset>
            </wp:positionH>
            <wp:positionV relativeFrom="paragraph">
              <wp:posOffset>-548309</wp:posOffset>
            </wp:positionV>
            <wp:extent cx="1095375" cy="1266825"/>
            <wp:effectExtent l="0" t="0" r="9525" b="9525"/>
            <wp:wrapNone/>
            <wp:docPr id="1" name="รูปภาพ 1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clrChange>
                        <a:clrFrom>
                          <a:srgbClr val="FDFDFF"/>
                        </a:clrFrom>
                        <a:clrTo>
                          <a:srgbClr val="FDFD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2"/>
          <w:szCs w:val="32"/>
        </w:rPr>
      </w:pP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PSK" w:eastAsia="Calibri" w:hAnsi="TH SarabunPSK" w:cs="TH SarabunPSK"/>
          <w:sz w:val="36"/>
          <w:szCs w:val="36"/>
        </w:rPr>
      </w:pP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4D624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 xml:space="preserve">ประกาศองค์การบริหารส่วนตำบลป่าไร่ </w:t>
      </w: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36"/>
          <w:szCs w:val="36"/>
        </w:rPr>
      </w:pPr>
      <w:r w:rsidRPr="004D6248">
        <w:rPr>
          <w:rFonts w:ascii="TH SarabunIT๙" w:eastAsia="Calibri" w:hAnsi="TH SarabunIT๙" w:cs="TH SarabunIT๙"/>
          <w:b/>
          <w:bCs/>
          <w:sz w:val="36"/>
          <w:szCs w:val="36"/>
          <w:cs/>
        </w:rPr>
        <w:t>เรื่อง  ประกาศเจตจำนงสุจริตในการบริหารงาน</w:t>
      </w: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IT๙" w:eastAsia="Calibri" w:hAnsi="TH SarabunIT๙" w:cs="TH SarabunIT๙"/>
          <w:b/>
          <w:bCs/>
          <w:sz w:val="12"/>
          <w:szCs w:val="12"/>
        </w:rPr>
      </w:pP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4D6248">
        <w:rPr>
          <w:rFonts w:ascii="TH SarabunIT๙" w:eastAsia="Calibri" w:hAnsi="TH SarabunIT๙" w:cs="TH SarabunIT๙"/>
          <w:sz w:val="32"/>
          <w:szCs w:val="32"/>
          <w:cs/>
        </w:rPr>
        <w:t>**************************</w:t>
      </w:r>
    </w:p>
    <w:p w:rsidR="004D6248" w:rsidRPr="004D6248" w:rsidRDefault="004D6248" w:rsidP="004D6248">
      <w:pPr>
        <w:tabs>
          <w:tab w:val="left" w:pos="1425"/>
        </w:tabs>
        <w:spacing w:after="0" w:line="240" w:lineRule="auto"/>
        <w:jc w:val="center"/>
        <w:rPr>
          <w:rFonts w:ascii="TH SarabunIT๙" w:eastAsia="Times New Roman" w:hAnsi="TH SarabunIT๙" w:cs="TH SarabunIT๙"/>
          <w:sz w:val="12"/>
          <w:szCs w:val="12"/>
        </w:rPr>
      </w:pPr>
    </w:p>
    <w:p w:rsidR="00C700C8" w:rsidRDefault="004D6248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 w:rsidRPr="004D6248">
        <w:rPr>
          <w:rFonts w:ascii="TH SarabunIT๙" w:eastAsia="Times New Roman" w:hAnsi="TH SarabunIT๙" w:cs="TH SarabunIT๙"/>
          <w:sz w:val="32"/>
          <w:szCs w:val="32"/>
          <w:cs/>
        </w:rPr>
        <w:tab/>
        <w:t xml:space="preserve">ด้วยปัจจุบันการประเมินคุณธรรมและความโปร่งใสในการดำเนินงานของหน่วยงานภาครัฐได้ถูกกำหนดเป็นกลยุทธ์ที่สำคัญของของยุทธศาสตร์ชาติว่าด้วยการป้องกันและปราบปรามการทุจริต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r w:rsidRPr="004D6248">
        <w:rPr>
          <w:rFonts w:ascii="TH SarabunIT๙" w:eastAsia="Times New Roman" w:hAnsi="TH SarabunIT๙" w:cs="TH SarabunIT๙"/>
          <w:sz w:val="32"/>
          <w:szCs w:val="32"/>
          <w:cs/>
        </w:rPr>
        <w:t xml:space="preserve">ระยะที่ 3 </w:t>
      </w:r>
      <w:r w:rsidR="008D1825">
        <w:rPr>
          <w:rFonts w:ascii="TH SarabunIT๙" w:eastAsia="Times New Roman" w:hAnsi="TH SarabunIT๙" w:cs="TH SarabunIT๙" w:hint="cs"/>
          <w:sz w:val="32"/>
          <w:szCs w:val="32"/>
          <w:cs/>
        </w:rPr>
        <w:t>(พ.ศ.2560 -2564) ซึ่งถือว่าเป็นการยกระดับให้การประเมินคุณธรรมและความโปร่งใสในการดำเนินงานหน่วยงานภาครัฐ เป็นมาตรการป้องกันการทุจริตในเชิงรุกที่หน่วยงานภาครัฐทั่วประเทศ จะต้องดำเนินการโดยมุ่งหวังให้หน่วยงานภาครัฐได้รับทราบถึงข้อบกพร่องต่างๆ ที่จะสะท้อนจากเครื่องมือ</w:t>
      </w:r>
      <w:r w:rsidR="00C700C8">
        <w:rPr>
          <w:rFonts w:ascii="TH SarabunIT๙" w:eastAsia="Times New Roman" w:hAnsi="TH SarabunIT๙" w:cs="TH SarabunIT๙" w:hint="cs"/>
          <w:sz w:val="32"/>
          <w:szCs w:val="32"/>
          <w:cs/>
        </w:rPr>
        <w:t>ที่ใช้ในการประเมินคุณธรรมและความโปร่งใส</w:t>
      </w:r>
      <w:r w:rsidR="00C700C8" w:rsidRPr="004D6248">
        <w:rPr>
          <w:rFonts w:ascii="TH SarabunIT๙" w:eastAsia="Times New Roman" w:hAnsi="TH SarabunIT๙" w:cs="TH SarabunIT๙"/>
          <w:sz w:val="32"/>
          <w:szCs w:val="32"/>
          <w:cs/>
        </w:rPr>
        <w:t>ของหน่วยงานภาครัฐ</w:t>
      </w:r>
      <w:r w:rsidR="00C700C8">
        <w:rPr>
          <w:rFonts w:ascii="TH SarabunIT๙" w:eastAsia="Times New Roman" w:hAnsi="TH SarabunIT๙" w:cs="TH SarabunIT๙"/>
          <w:sz w:val="32"/>
          <w:szCs w:val="32"/>
        </w:rPr>
        <w:t xml:space="preserve"> </w:t>
      </w:r>
      <w:r w:rsidR="00C700C8">
        <w:rPr>
          <w:rFonts w:ascii="TH SarabunIT๙" w:eastAsia="Times New Roman" w:hAnsi="TH SarabunIT๙" w:cs="TH SarabunIT๙" w:hint="cs"/>
          <w:sz w:val="32"/>
          <w:szCs w:val="32"/>
          <w:cs/>
        </w:rPr>
        <w:t>และนำมาปรับปรุงพัฒนาหน่วยงานภาครัฐ   ให้มีความโปร่งใส เป็นธรรมปลอดการทุจริต ประกอบกับคณะมติคณะรัฐมนตรี เมื่อวันที่ 5 มกราคม 2559 เห็นชอบให้หน่วยงานภาครัฐทุกหน่วยงาน</w:t>
      </w:r>
      <w:r w:rsidR="00DA376B">
        <w:rPr>
          <w:rFonts w:ascii="TH SarabunIT๙" w:eastAsia="Times New Roman" w:hAnsi="TH SarabunIT๙" w:cs="TH SarabunIT๙" w:hint="cs"/>
          <w:sz w:val="32"/>
          <w:szCs w:val="32"/>
          <w:cs/>
        </w:rPr>
        <w:t>เข้าร่วมรับการประเมินคุณธรรมและความโปร่งใสในการดำเนินงานของหน่วยงานภาครัฐ</w:t>
      </w:r>
    </w:p>
    <w:p w:rsidR="00DA376B" w:rsidRDefault="00DA376B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4D6248" w:rsidRPr="004D6248">
        <w:rPr>
          <w:rFonts w:ascii="TH SarabunIT๙" w:eastAsia="Times New Roman" w:hAnsi="TH SarabunIT๙" w:cs="TH SarabunIT๙"/>
          <w:sz w:val="32"/>
          <w:szCs w:val="32"/>
          <w:cs/>
        </w:rPr>
        <w:t xml:space="preserve">องค์การบริหารส่วนตำบลป่าไร่ อำเภอแม่ลาน จังหวัดปัตตานี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ขอประกาศเจตจำนงที่จะบริหารงานด้วยความซื่อสัตย์ สุจริต มีคุณธรรม มีความโปร่งใส ปราศจากการทุจริต และพร้อมที่จะได้รับการติดตาม ตรวจสอบการปฏิบัติงานตามเจตจำนง ทั้งต่อเจ้าหน้าที่ ภายในหน่วยงานและสาธารณชนภายนอกหน่วยงาน ดังนี้</w:t>
      </w:r>
    </w:p>
    <w:p w:rsidR="00656CE5" w:rsidRPr="00E75DFA" w:rsidRDefault="00DA376B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="00656CE5" w:rsidRPr="00E75DF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ข้อ 1 เจตจำนงในการบริหารงานและนำหน่วยงานด้วยความซื่อสัตย์ สุจริต ทั้งต่อเจ้าหน้าที่ภายในหน่วยงาน และสาธารณชนนอกหน่วยงาน</w:t>
      </w:r>
    </w:p>
    <w:p w:rsidR="00656CE5" w:rsidRDefault="00656CE5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เพื่อเป็นการแสดงความตั้งใจหรือคำมั่นที่จะนำหน่วยงานด้วยความซื่อสัตย์ สุจริต          มีคุณธรรม มีความโปร่งใส ปราศจากการทุจริต และพร้อมที่จะได้รับการติดตามตรวจสอบการปฏิบัติงานตามเจตจำนงที่ได้แสดงไว้</w:t>
      </w:r>
    </w:p>
    <w:p w:rsidR="00E75DFA" w:rsidRPr="00E75DFA" w:rsidRDefault="00A32826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75DF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="00656CE5" w:rsidRPr="00E75DF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ข้อ 2 </w:t>
      </w:r>
      <w:r w:rsidR="00E75DFA" w:rsidRPr="00E75DF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นโยบายการพัฒนาองค์กรให้มีคุณธรรมและความโปร่งใสในการดำเนินงานของภาครัฐ</w:t>
      </w:r>
    </w:p>
    <w:p w:rsidR="00E75DFA" w:rsidRDefault="00E75DFA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กำหนดนโยบายในการพัฒนาองค์กรให้มีคุณธรรม และความโปร่งใสในการดำเนินงานของหน่วยงานภาครัฐ เพื่อให้ผู้บริหารและพนักงานส่วนตำบลขององค์การบริหารส่วนตำบลป่าไร่ มุ่งมั่นพัฒนาหน่วยงานให้มีคุณธรรม และความโปร่งใส ตามแนวทางการประเมินคุณธรรมและความโปร่งใสในการดำเนินงานของหน่วยงานภาครัฐ 6 ด้าน ดังนี้</w:t>
      </w:r>
    </w:p>
    <w:p w:rsidR="002069D8" w:rsidRDefault="00E75DFA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67551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  <w:t>2.1</w:t>
      </w:r>
      <w:r w:rsidR="002069D8" w:rsidRPr="00675512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ด้านความโปร่งใส</w:t>
      </w:r>
      <w:r w:rsidR="002069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เป็นการเปิดเผยข้อมูล รวมถึงการดำเนินการตามภารกิจหน้าที่ ด้วยความสุจริต โปร่งใส และเที่ยงธรรม ซึ่งมีแนวทางปฏิบัติ ดังนี้</w:t>
      </w:r>
    </w:p>
    <w:p w:rsidR="002069D8" w:rsidRDefault="002069D8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(1) มุ่งเน้นการปฏิบัติงานด้วยความโปร่งใส ตรวจสอบได้ โดยยึดหลักความซื่อสัตย์ สุจริต ถูกต้อง เป็นไปตามกฎหมาย ระเบียบ มิติ อย่างเคร่งครัด</w:t>
      </w:r>
    </w:p>
    <w:p w:rsidR="002069D8" w:rsidRDefault="002069D8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(2) ให้ความสำคัญกับการเปิดเผยข้อมูลของหน่วยงานด้วยความโปร่งใสโดย     ยึดหลัก ความสุจริต เที่ยงธรรม ถูกต้อง ตรวจสอบได้ตามบทบัญญัติของกฎหมาย</w:t>
      </w:r>
    </w:p>
    <w:p w:rsidR="00F15142" w:rsidRDefault="002069D8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(3) ให้ความสำคัญ</w:t>
      </w:r>
      <w:r w:rsidR="00F15142">
        <w:rPr>
          <w:rFonts w:ascii="TH SarabunIT๙" w:eastAsia="Times New Roman" w:hAnsi="TH SarabunIT๙" w:cs="TH SarabunIT๙" w:hint="cs"/>
          <w:sz w:val="32"/>
          <w:szCs w:val="32"/>
          <w:cs/>
        </w:rPr>
        <w:t>กับการเปิดโอกาสให้ผู้มีส่วนได้ส่วนเสียเข้ามามีส่วนร่วมในการปฏิบัติงาน โดยยึดหลักความถูกต้อง สุจริต โปร่งใสและเที่ยงธรรม</w:t>
      </w:r>
    </w:p>
    <w:p w:rsidR="00F15142" w:rsidRDefault="00F15142" w:rsidP="004D6248">
      <w:pPr>
        <w:tabs>
          <w:tab w:val="left" w:pos="1425"/>
        </w:tabs>
        <w:spacing w:after="0" w:line="240" w:lineRule="auto"/>
        <w:jc w:val="thaiDistribute"/>
        <w:rPr>
          <w:rFonts w:ascii="TH SarabunIT๙" w:eastAsia="Times New Roman" w:hAnsi="TH SarabunIT๙" w:cs="TH SarabunIT๙"/>
          <w:sz w:val="32"/>
          <w:szCs w:val="32"/>
        </w:rPr>
      </w:pPr>
    </w:p>
    <w:p w:rsidR="004D6248" w:rsidRPr="004D6248" w:rsidRDefault="00F15142" w:rsidP="00F15142">
      <w:pPr>
        <w:tabs>
          <w:tab w:val="left" w:pos="1425"/>
        </w:tabs>
        <w:spacing w:after="0" w:line="240" w:lineRule="auto"/>
        <w:jc w:val="right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                 / (4) ...</w:t>
      </w:r>
      <w:r w:rsidR="002069D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75DF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</w:t>
      </w:r>
      <w:r w:rsidR="00E75DF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</w:p>
    <w:p w:rsidR="000C6F9E" w:rsidRDefault="00675512" w:rsidP="00675512">
      <w:pPr>
        <w:jc w:val="center"/>
        <w:rPr>
          <w:rFonts w:ascii="TH SarabunIT๙" w:hAnsi="TH SarabunIT๙" w:cs="TH SarabunIT๙"/>
          <w:sz w:val="32"/>
          <w:szCs w:val="32"/>
        </w:rPr>
      </w:pPr>
      <w:r w:rsidRPr="00675512">
        <w:rPr>
          <w:rFonts w:ascii="TH SarabunIT๙" w:hAnsi="TH SarabunIT๙" w:cs="TH SarabunIT๙" w:hint="cs"/>
          <w:sz w:val="32"/>
          <w:szCs w:val="32"/>
          <w:cs/>
        </w:rPr>
        <w:lastRenderedPageBreak/>
        <w:t xml:space="preserve">- 2 </w:t>
      </w:r>
      <w:r>
        <w:rPr>
          <w:rFonts w:ascii="TH SarabunIT๙" w:hAnsi="TH SarabunIT๙" w:cs="TH SarabunIT๙"/>
          <w:sz w:val="32"/>
          <w:szCs w:val="32"/>
          <w:cs/>
        </w:rPr>
        <w:t>–</w:t>
      </w:r>
    </w:p>
    <w:p w:rsidR="00675512" w:rsidRDefault="00675512" w:rsidP="008D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(4) มุ่งเน้นการบริหารจัดการเรื่องร้องเรียนเกี่ยวกับการปฏิบัติงานด้วยความโปร่งใส เที่ยงธรรม รวดเร็ว โดยยึดความถูกต้องตามระเบียบกฎหมาย</w:t>
      </w:r>
    </w:p>
    <w:p w:rsidR="00675512" w:rsidRDefault="00675512" w:rsidP="008D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E840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2.2 </w:t>
      </w:r>
      <w:r w:rsidR="00E840BF" w:rsidRPr="00E840BF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ด้านความพร้อมรับผิด  </w:t>
      </w:r>
      <w:r w:rsidR="00E840BF" w:rsidRPr="00E840BF">
        <w:rPr>
          <w:rFonts w:ascii="TH SarabunIT๙" w:hAnsi="TH SarabunIT๙" w:cs="TH SarabunIT๙" w:hint="cs"/>
          <w:sz w:val="32"/>
          <w:szCs w:val="32"/>
          <w:cs/>
        </w:rPr>
        <w:t>ผู้บริหารและพนักงานมีความมุ่งมั่นตั้งใจปฏิบัติงานอย่างเต็มความสามารถและมีประสิทธิภาพ มีความรับผิดชอบต่อผลการปฏิบัติงาน</w:t>
      </w:r>
      <w:r w:rsidR="00BF3E8D">
        <w:rPr>
          <w:rFonts w:ascii="TH SarabunIT๙" w:hAnsi="TH SarabunIT๙" w:cs="TH SarabunIT๙" w:hint="cs"/>
          <w:sz w:val="32"/>
          <w:szCs w:val="32"/>
          <w:cs/>
        </w:rPr>
        <w:t xml:space="preserve"> พร้อมรับผิดชอบในการปฏิบัติหน้าที่ ซึ่งมีแนวทางปฏิบัติดังนี้</w:t>
      </w:r>
    </w:p>
    <w:p w:rsidR="00BF3E8D" w:rsidRDefault="00BF3E8D" w:rsidP="008D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(1) </w:t>
      </w:r>
      <w:r w:rsidR="007248BC">
        <w:rPr>
          <w:rFonts w:ascii="TH SarabunIT๙" w:hAnsi="TH SarabunIT๙" w:cs="TH SarabunIT๙" w:hint="cs"/>
          <w:sz w:val="32"/>
          <w:szCs w:val="32"/>
          <w:cs/>
        </w:rPr>
        <w:t>มุ่งเน้นในการขับเคลื่อนหน่วยงานให้เป็นไปอย่างมีประสิทธิภาพมีคุณธรรมโดยยึดหลักสุจริต โปร่งใสและเที่ยงธรรม และพร้อมรับผิด</w:t>
      </w:r>
    </w:p>
    <w:p w:rsidR="007248BC" w:rsidRDefault="007248BC" w:rsidP="008D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มุ่งมั่นในการบริหารงาน/ปฏิบัติงานตามหน้าที่อย่างเต็มใจ กระตือรือร้น      มีความพร้อมที่จะปฏิบัติหน้าที่ตามที่กำหนดไว้ใน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กิจ </w:t>
      </w:r>
      <w:r w:rsidR="00DE6E42">
        <w:rPr>
          <w:rFonts w:ascii="TH SarabunIT๙" w:hAnsi="TH SarabunIT๙" w:cs="TH SarabunIT๙" w:hint="cs"/>
          <w:sz w:val="32"/>
          <w:szCs w:val="32"/>
          <w:cs/>
        </w:rPr>
        <w:t>โดยยึดหลักความถูกต้องตามระเบียบกฎหมาย อย่างเคร่งครัด</w:t>
      </w:r>
    </w:p>
    <w:p w:rsidR="00DE6E42" w:rsidRDefault="00DE6E42" w:rsidP="008D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DE6E4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2.3 ด้านความปลอดจากการทุจริตในการปฏิบัติงาน </w:t>
      </w:r>
      <w:r w:rsidRPr="007526F4">
        <w:rPr>
          <w:rFonts w:ascii="TH SarabunIT๙" w:hAnsi="TH SarabunIT๙" w:cs="TH SarabunIT๙" w:hint="cs"/>
          <w:sz w:val="32"/>
          <w:szCs w:val="32"/>
          <w:cs/>
        </w:rPr>
        <w:t>ส่งเสริมให้ผู้บริหารและพนักงานปฏิบัติตามแนวปฏิบัติ ดังนี้</w:t>
      </w:r>
    </w:p>
    <w:p w:rsidR="00416829" w:rsidRDefault="00416829" w:rsidP="008D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ยึดมั่นในการบริหารจัดการองค์กรเกี่ยวกับความปลอดจากการทุจริตเชิงนโยบาย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416829" w:rsidRDefault="00416829" w:rsidP="008D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ยึดมั่นในการปฏิบัติงานเกี่ยวกับความปลอดภัยจากการทุจริตในการปฏิบัติงานไม่รับสินบนและการใช้ตำแหน่งหน้าที่ในการเอื้อประโยชน์ในการปฏิบัติงานโดยมิชอบ</w:t>
      </w:r>
    </w:p>
    <w:p w:rsidR="00416829" w:rsidRPr="004F3D1C" w:rsidRDefault="00416829" w:rsidP="008D162B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4F3D1C" w:rsidRPr="004F3D1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2.4 ด้านวัฒนธรรมคุณธรรมในองค์กร </w:t>
      </w:r>
      <w:r w:rsidR="004F3D1C" w:rsidRPr="004F3D1C">
        <w:rPr>
          <w:rFonts w:ascii="TH SarabunIT๙" w:hAnsi="TH SarabunIT๙" w:cs="TH SarabunIT๙" w:hint="cs"/>
          <w:sz w:val="32"/>
          <w:szCs w:val="32"/>
          <w:cs/>
        </w:rPr>
        <w:t>ส่งเสริมให้ผู้บริหารและพนักงานปฏิบัติตนตามแนวทางปฏิบัติ</w:t>
      </w:r>
      <w:r w:rsidR="004F3D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F3D1C" w:rsidRPr="004F3D1C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:rsidR="004F3D1C" w:rsidRDefault="004F3D1C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4F3D1C">
        <w:rPr>
          <w:rFonts w:ascii="TH SarabunIT๙" w:hAnsi="TH SarabunIT๙" w:cs="TH SarabunIT๙" w:hint="cs"/>
          <w:sz w:val="32"/>
          <w:szCs w:val="32"/>
          <w:cs/>
        </w:rPr>
        <w:t>(1) สร้างวัฒนธรรมองค์กร เพื่อให้ผู้บริหารและพนักงานไม่ทนต่อการทุจริต อายและเกรงกลัวต่อการทุจริต จนก่อให้เกิดวัฒนธรรมในการต่อต้านการทุจริตได้ตามหลักนิติธรรม ภาระรับผิดชอบโดยยึดหลักความถูกต้อง สุจริต โปร่งใสและเที่ยงธรรม</w:t>
      </w:r>
    </w:p>
    <w:p w:rsidR="004F3D1C" w:rsidRDefault="004F3D1C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4F3D1C">
        <w:rPr>
          <w:rFonts w:ascii="TH SarabunIT๙" w:hAnsi="TH SarabunIT๙" w:cs="TH SarabunIT๙"/>
          <w:sz w:val="32"/>
          <w:szCs w:val="32"/>
        </w:rPr>
        <w:tab/>
      </w:r>
      <w:r w:rsidRPr="004F3D1C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(</w:t>
      </w:r>
      <w:r w:rsidRPr="004F3D1C">
        <w:rPr>
          <w:rFonts w:ascii="TH SarabunIT๙" w:hAnsi="TH SarabunIT๙" w:cs="TH SarabunIT๙"/>
          <w:sz w:val="32"/>
          <w:szCs w:val="32"/>
          <w:cs/>
        </w:rPr>
        <w:t>2)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ให้ความสำคัญกับการปฏิบัติตามแผนป้องกันและปราบปรามการทุจริตในองค์กร</w:t>
      </w:r>
    </w:p>
    <w:p w:rsidR="004F3D1C" w:rsidRDefault="004F3D1C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 มีแนวทางในการปฏิบัติงานเพื่อป้องกันผลประโยชน์ทับซ้อนในหน่วยงาน โดยให้ผู้บริหารและพนักงานถือปฏิบัติอย่างเคร่งครัด</w:t>
      </w:r>
    </w:p>
    <w:p w:rsidR="004F3D1C" w:rsidRDefault="004F3D1C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F4200">
        <w:rPr>
          <w:rFonts w:ascii="TH SarabunIT๙" w:hAnsi="TH SarabunIT๙" w:cs="TH SarabunIT๙" w:hint="cs"/>
          <w:b/>
          <w:bCs/>
          <w:sz w:val="32"/>
          <w:szCs w:val="32"/>
          <w:cs/>
        </w:rPr>
        <w:t>2.5 ด้านคุณธรรมในการทำงานในหน่วยงาน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มีระบบการปฏิบัติงานที่ได้มาตรฐานยึดหลักความถูกต้อง เป็นธรรม เท่าเทียม ไม่เลือกปฏิบัติ และมีคุณธรรมในการปฏิบัติงาน</w:t>
      </w:r>
      <w:r w:rsidR="002F4200">
        <w:rPr>
          <w:rFonts w:ascii="TH SarabunIT๙" w:hAnsi="TH SarabunIT๙" w:cs="TH SarabunIT๙" w:hint="cs"/>
          <w:sz w:val="32"/>
          <w:szCs w:val="32"/>
          <w:cs/>
        </w:rPr>
        <w:t>รวมถึงการบริหารงานภายในหน่วยงานเป็นไปตามหลัก</w:t>
      </w:r>
      <w:proofErr w:type="spellStart"/>
      <w:r w:rsidR="002F4200">
        <w:rPr>
          <w:rFonts w:ascii="TH SarabunIT๙" w:hAnsi="TH SarabunIT๙" w:cs="TH SarabunIT๙" w:hint="cs"/>
          <w:sz w:val="32"/>
          <w:szCs w:val="32"/>
          <w:cs/>
        </w:rPr>
        <w:t>ธรรมาภิ</w:t>
      </w:r>
      <w:proofErr w:type="spellEnd"/>
      <w:r w:rsidR="002F4200">
        <w:rPr>
          <w:rFonts w:ascii="TH SarabunIT๙" w:hAnsi="TH SarabunIT๙" w:cs="TH SarabunIT๙" w:hint="cs"/>
          <w:sz w:val="32"/>
          <w:szCs w:val="32"/>
          <w:cs/>
        </w:rPr>
        <w:t>บาล ซึ่งมีแนวทางการปฏิบัติ ดังนี้</w:t>
      </w:r>
    </w:p>
    <w:p w:rsidR="002F4200" w:rsidRDefault="002F4200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(1) มุ่งเน้นการปฏิบัติงานตามมาตรฐาน/คู่มือการปฏิบัติงาน โดยยึดหลักความถูกต้องตามระเบียบ กฎหมาย ด้วยความสุจริต โปร่งใสและเที่ยงธรรม</w:t>
      </w:r>
    </w:p>
    <w:p w:rsidR="002F4200" w:rsidRDefault="002F4200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(2) มุ่งเน้นการบริหารและพัฒนา</w:t>
      </w:r>
      <w:r w:rsidR="008D162B">
        <w:rPr>
          <w:rFonts w:ascii="TH SarabunIT๙" w:hAnsi="TH SarabunIT๙" w:cs="TH SarabunIT๙" w:hint="cs"/>
          <w:sz w:val="32"/>
          <w:szCs w:val="32"/>
          <w:cs/>
        </w:rPr>
        <w:t>ทรัพยากรบุคคล โดยยึดหลักคุณธรรม</w:t>
      </w:r>
    </w:p>
    <w:p w:rsidR="008D162B" w:rsidRDefault="008D162B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(3) มุ่งเน้นการบริหารงบประมาณ โดยยึดหลักความถูกต้องตามระเบียบ กฎหมาย โปร่งใส ตรวจสอบได้ คุ้มค่าและเกิดประโยชน์สูงสุด</w:t>
      </w:r>
    </w:p>
    <w:p w:rsidR="008D162B" w:rsidRDefault="008D162B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(4) ให้ความสำคัญกับการมอบหมายงานในการปฏิบัติงานตามภารกิจหน้าที่และความรับผิดชอบด้วยความเป็นธรรม เท่าเทียม เลือกปฏิบัติ</w:t>
      </w:r>
    </w:p>
    <w:p w:rsidR="008D162B" w:rsidRDefault="008D162B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(5) </w:t>
      </w:r>
      <w:r w:rsidR="008B5E7D">
        <w:rPr>
          <w:rFonts w:ascii="TH SarabunIT๙" w:hAnsi="TH SarabunIT๙" w:cs="TH SarabunIT๙" w:hint="cs"/>
          <w:sz w:val="32"/>
          <w:szCs w:val="32"/>
          <w:cs/>
        </w:rPr>
        <w:t>ให้ความสำคัญกับสภาพแวดล้อมที่เอื้ออำนวยและส่งเสริมสนับสนุนการปฏิบัติงานของพนักงาน</w:t>
      </w:r>
    </w:p>
    <w:p w:rsidR="008B5E7D" w:rsidRDefault="008B5E7D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B5E7D" w:rsidRDefault="008B5E7D" w:rsidP="008B5E7D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/2.6...</w:t>
      </w:r>
    </w:p>
    <w:p w:rsidR="008B5E7D" w:rsidRDefault="008B5E7D" w:rsidP="008B5E7D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</w:p>
    <w:p w:rsidR="008B5E7D" w:rsidRDefault="008B5E7D" w:rsidP="008B5E7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-3-</w:t>
      </w:r>
    </w:p>
    <w:p w:rsidR="008B5E7D" w:rsidRDefault="008B5E7D" w:rsidP="008B5E7D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:rsidR="008B5E7D" w:rsidRPr="008B5E7D" w:rsidRDefault="008B5E7D" w:rsidP="008B5E7D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B5E7D">
        <w:rPr>
          <w:rFonts w:ascii="TH SarabunIT๙" w:hAnsi="TH SarabunIT๙" w:cs="TH SarabunIT๙" w:hint="cs"/>
          <w:b/>
          <w:bCs/>
          <w:sz w:val="32"/>
          <w:szCs w:val="32"/>
          <w:cs/>
        </w:rPr>
        <w:t>2.6 ด้านการสื่อสารภายในหน่วยงาน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Pr="008B5E7D">
        <w:rPr>
          <w:rFonts w:ascii="TH SarabunIT๙" w:hAnsi="TH SarabunIT๙" w:cs="TH SarabunIT๙" w:hint="cs"/>
          <w:sz w:val="32"/>
          <w:szCs w:val="32"/>
          <w:cs/>
        </w:rPr>
        <w:t>เพื่อถ่ายทอดนโยบายทั้ง 5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8B5E7D">
        <w:rPr>
          <w:rFonts w:ascii="TH SarabunIT๙" w:hAnsi="TH SarabunIT๙" w:cs="TH SarabunIT๙" w:hint="cs"/>
          <w:sz w:val="32"/>
          <w:szCs w:val="32"/>
          <w:cs/>
        </w:rPr>
        <w:t>ด้านดังกล่าว</w:t>
      </w:r>
    </w:p>
    <w:p w:rsidR="008B5E7D" w:rsidRDefault="008B5E7D" w:rsidP="008B5E7D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8B5E7D">
        <w:rPr>
          <w:rFonts w:ascii="TH SarabunIT๙" w:hAnsi="TH SarabunIT๙" w:cs="TH SarabunIT๙" w:hint="cs"/>
          <w:sz w:val="32"/>
          <w:szCs w:val="32"/>
          <w:cs/>
        </w:rPr>
        <w:t>ข้างต้นให้ผู้บริหาร</w:t>
      </w:r>
      <w:r w:rsidR="00F65DA8">
        <w:rPr>
          <w:rFonts w:ascii="TH SarabunIT๙" w:hAnsi="TH SarabunIT๙" w:cs="TH SarabunIT๙" w:hint="cs"/>
          <w:sz w:val="32"/>
          <w:szCs w:val="32"/>
          <w:cs/>
        </w:rPr>
        <w:t>และพนักงานทราบและถือปฏิบัติ ซึ่งมีแนวทางปฏิบัติ ดังนี้</w:t>
      </w:r>
    </w:p>
    <w:p w:rsidR="00F65DA8" w:rsidRDefault="00F65DA8" w:rsidP="00F65DA8">
      <w:pPr>
        <w:pStyle w:val="a3"/>
        <w:numPr>
          <w:ilvl w:val="0"/>
          <w:numId w:val="1"/>
        </w:num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65DA8">
        <w:rPr>
          <w:rFonts w:ascii="TH SarabunIT๙" w:hAnsi="TH SarabunIT๙" w:cs="TH SarabunIT๙" w:hint="cs"/>
          <w:sz w:val="32"/>
          <w:szCs w:val="32"/>
          <w:cs/>
        </w:rPr>
        <w:t>สื่อสารประชาสัมพันธ์ในการถ่ายทอดนโยบายทั้ง 5 ด้าน ให้ผู้บริหารและ</w:t>
      </w:r>
    </w:p>
    <w:p w:rsidR="00F65DA8" w:rsidRDefault="00F65DA8" w:rsidP="00F65DA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5DA8">
        <w:rPr>
          <w:rFonts w:ascii="TH SarabunIT๙" w:hAnsi="TH SarabunIT๙" w:cs="TH SarabunIT๙" w:hint="cs"/>
          <w:sz w:val="32"/>
          <w:szCs w:val="32"/>
          <w:cs/>
        </w:rPr>
        <w:t>พนักงานเกิดความตระหนักและให้ความถึงการปฏิบัติงานตามหลักคุณธรรมและความโปร่งใสในการดำเนินงาน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>ของหน่วยงานภาครัฐ โดยวิธีการ/ช่องทางการสื่อสาร เช่น หนังสือสั่งการ การปิดประกาศ  ประกาศทางเว็บไซต์ เป็นต้น</w:t>
      </w:r>
    </w:p>
    <w:p w:rsidR="00F65DA8" w:rsidRDefault="00F65DA8" w:rsidP="00F65DA8">
      <w:pPr>
        <w:pStyle w:val="a3"/>
        <w:numPr>
          <w:ilvl w:val="0"/>
          <w:numId w:val="1"/>
        </w:num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ให้ความสำคัญกับการเปิดโอกาสให้มีการสื่อสารผ่านช่องทางต่างๆ โดยการ</w:t>
      </w:r>
    </w:p>
    <w:p w:rsidR="00F65DA8" w:rsidRDefault="00F65DA8" w:rsidP="00F65DA8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65DA8">
        <w:rPr>
          <w:rFonts w:ascii="TH SarabunIT๙" w:hAnsi="TH SarabunIT๙" w:cs="TH SarabunIT๙" w:hint="cs"/>
          <w:sz w:val="32"/>
          <w:szCs w:val="32"/>
          <w:cs/>
        </w:rPr>
        <w:t>รับ</w:t>
      </w:r>
      <w:r>
        <w:rPr>
          <w:rFonts w:ascii="TH SarabunIT๙" w:hAnsi="TH SarabunIT๙" w:cs="TH SarabunIT๙" w:hint="cs"/>
          <w:sz w:val="32"/>
          <w:szCs w:val="32"/>
          <w:cs/>
        </w:rPr>
        <w:t>ฟังความคิดเห็น ข้อเสนอแนะ</w:t>
      </w:r>
      <w:r w:rsidR="00417AAC">
        <w:rPr>
          <w:rFonts w:ascii="TH SarabunIT๙" w:hAnsi="TH SarabunIT๙" w:cs="TH SarabunIT๙" w:hint="cs"/>
          <w:sz w:val="32"/>
          <w:szCs w:val="32"/>
          <w:cs/>
        </w:rPr>
        <w:t>เกี่ยวกับการปฏิบัติตามนโยบาย 5 ด้านดังกล่าวข้างต้น เช่น หนังสือแสดงความคิดเห็น การแสดงความคิดเห็นในที่ประชุมผู้บริหาร/พนักงาน หรือการแสดงความคิดเห็นโดยใส่กล่องรับความคิดเห็น เป็นต้น</w:t>
      </w:r>
    </w:p>
    <w:p w:rsidR="00417AAC" w:rsidRDefault="00417AAC" w:rsidP="00417AA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417AAC" w:rsidRDefault="00417AAC" w:rsidP="00417AA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ประกาศ ณ วันที่ </w:t>
      </w:r>
      <w:r w:rsidR="00890283">
        <w:rPr>
          <w:rFonts w:ascii="TH SarabunIT๙" w:hAnsi="TH SarabunIT๙" w:cs="TH SarabunIT๙" w:hint="cs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37381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เดือน ตุลาคม พ.ศ.256</w:t>
      </w:r>
      <w:r w:rsidR="00890283">
        <w:rPr>
          <w:rFonts w:ascii="TH SarabunIT๙" w:hAnsi="TH SarabunIT๙" w:cs="TH SarabunIT๙" w:hint="cs"/>
          <w:sz w:val="32"/>
          <w:szCs w:val="32"/>
          <w:cs/>
        </w:rPr>
        <w:t>3</w:t>
      </w:r>
      <w:bookmarkStart w:id="0" w:name="_GoBack"/>
      <w:bookmarkEnd w:id="0"/>
    </w:p>
    <w:p w:rsidR="00796BE5" w:rsidRDefault="00796BE5" w:rsidP="00417AA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96BE5" w:rsidRDefault="0037381C" w:rsidP="00417AAC">
      <w:pPr>
        <w:spacing w:before="12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03CC6EB5" wp14:editId="54BFC495">
            <wp:simplePos x="0" y="0"/>
            <wp:positionH relativeFrom="column">
              <wp:posOffset>2139049</wp:posOffset>
            </wp:positionH>
            <wp:positionV relativeFrom="paragraph">
              <wp:posOffset>95029</wp:posOffset>
            </wp:positionV>
            <wp:extent cx="1328962" cy="360516"/>
            <wp:effectExtent l="0" t="0" r="5080" b="1905"/>
            <wp:wrapNone/>
            <wp:docPr id="7" name="Picture 1" descr="C:\Users\Administrator\Pictures\MP Navigator EX\2016_03_22\IM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MP Navigator EX\2016_03_22\IMG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46323" t="67496" r="19118" b="270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1006" cy="3610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796BE5" w:rsidRPr="00F65DA8" w:rsidRDefault="00796BE5" w:rsidP="00796BE5">
      <w:pPr>
        <w:spacing w:before="120" w:after="0" w:line="240" w:lineRule="auto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(นายฮายีอับดุล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เลาะห์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  สะมุดิง)</w:t>
      </w:r>
    </w:p>
    <w:p w:rsidR="00F65DA8" w:rsidRPr="00F65DA8" w:rsidRDefault="00796BE5" w:rsidP="00F65DA8">
      <w:pPr>
        <w:spacing w:after="0" w:line="240" w:lineRule="auto"/>
        <w:ind w:left="216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นายกองค์การบริหารส่วนตำบลป่าไร่</w:t>
      </w:r>
    </w:p>
    <w:p w:rsidR="002F4200" w:rsidRPr="004F3D1C" w:rsidRDefault="002F4200" w:rsidP="004F3D1C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4F3D1C" w:rsidRPr="004F3D1C" w:rsidRDefault="004F3D1C" w:rsidP="00E840BF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DE6E42" w:rsidRPr="004F3D1C" w:rsidRDefault="00DE6E42" w:rsidP="00E840BF">
      <w:pPr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sectPr w:rsidR="00DE6E42" w:rsidRPr="004F3D1C" w:rsidSect="00675512">
      <w:pgSz w:w="11906" w:h="16838" w:code="9"/>
      <w:pgMar w:top="851" w:right="1418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F969C8"/>
    <w:multiLevelType w:val="hybridMultilevel"/>
    <w:tmpl w:val="0F300AC8"/>
    <w:lvl w:ilvl="0" w:tplc="BF3E3372">
      <w:start w:val="1"/>
      <w:numFmt w:val="decimal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4813"/>
    <w:rsid w:val="000C6F9E"/>
    <w:rsid w:val="002069D8"/>
    <w:rsid w:val="002F4200"/>
    <w:rsid w:val="0037381C"/>
    <w:rsid w:val="00416829"/>
    <w:rsid w:val="00417AAC"/>
    <w:rsid w:val="004D6248"/>
    <w:rsid w:val="004F3D1C"/>
    <w:rsid w:val="00656CE5"/>
    <w:rsid w:val="00661A37"/>
    <w:rsid w:val="00675512"/>
    <w:rsid w:val="007248BC"/>
    <w:rsid w:val="00726057"/>
    <w:rsid w:val="007526F4"/>
    <w:rsid w:val="007817BF"/>
    <w:rsid w:val="00796BE5"/>
    <w:rsid w:val="007C4A6F"/>
    <w:rsid w:val="00890283"/>
    <w:rsid w:val="008B5E7D"/>
    <w:rsid w:val="008D162B"/>
    <w:rsid w:val="008D1825"/>
    <w:rsid w:val="00A30ACA"/>
    <w:rsid w:val="00A32826"/>
    <w:rsid w:val="00BF3E8D"/>
    <w:rsid w:val="00C700C8"/>
    <w:rsid w:val="00DA376B"/>
    <w:rsid w:val="00DE6E42"/>
    <w:rsid w:val="00E75DFA"/>
    <w:rsid w:val="00E840BF"/>
    <w:rsid w:val="00EE4813"/>
    <w:rsid w:val="00F15142"/>
    <w:rsid w:val="00F65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5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825</Words>
  <Characters>4705</Characters>
  <Application>Microsoft Office Word</Application>
  <DocSecurity>0</DocSecurity>
  <Lines>39</Lines>
  <Paragraphs>11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computer</dc:creator>
  <cp:lastModifiedBy>computer</cp:lastModifiedBy>
  <cp:revision>20</cp:revision>
  <cp:lastPrinted>2019-06-21T05:02:00Z</cp:lastPrinted>
  <dcterms:created xsi:type="dcterms:W3CDTF">2019-06-21T04:46:00Z</dcterms:created>
  <dcterms:modified xsi:type="dcterms:W3CDTF">2021-03-10T08:34:00Z</dcterms:modified>
</cp:coreProperties>
</file>