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A06" w:rsidRPr="007D4A06" w:rsidRDefault="007D4A06" w:rsidP="007D4A06">
      <w:pPr>
        <w:spacing w:after="0" w:line="240" w:lineRule="auto"/>
        <w:ind w:left="360"/>
        <w:jc w:val="center"/>
        <w:rPr>
          <w:rFonts w:ascii="Cordia New" w:eastAsia="Times New Roman" w:hAnsi="Cordia New" w:cs="Cordia New"/>
          <w:b/>
          <w:bCs/>
          <w:sz w:val="36"/>
          <w:szCs w:val="36"/>
          <w:cs/>
        </w:rPr>
      </w:pPr>
      <w:r>
        <w:rPr>
          <w:rFonts w:ascii="Cordia New" w:eastAsia="Times New Roman" w:hAnsi="Cordia New" w:cs="Cordia New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2418715</wp:posOffset>
            </wp:positionH>
            <wp:positionV relativeFrom="paragraph">
              <wp:posOffset>50165</wp:posOffset>
            </wp:positionV>
            <wp:extent cx="964565" cy="1139190"/>
            <wp:effectExtent l="0" t="0" r="6985" b="381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4A06" w:rsidRPr="007D4A06" w:rsidRDefault="007D4A06" w:rsidP="007D4A06">
      <w:pPr>
        <w:spacing w:after="0" w:line="240" w:lineRule="auto"/>
        <w:jc w:val="center"/>
        <w:rPr>
          <w:rFonts w:ascii="Cordia New" w:eastAsia="Times New Roman" w:hAnsi="Cordia New" w:cs="Cordia New"/>
          <w:b/>
          <w:bCs/>
          <w:sz w:val="36"/>
          <w:szCs w:val="36"/>
        </w:rPr>
      </w:pPr>
    </w:p>
    <w:p w:rsidR="007D4A06" w:rsidRPr="007D4A06" w:rsidRDefault="007D4A06" w:rsidP="007D4A06">
      <w:pPr>
        <w:spacing w:after="0" w:line="240" w:lineRule="auto"/>
        <w:jc w:val="center"/>
        <w:rPr>
          <w:rFonts w:ascii="Cordia New" w:eastAsia="Times New Roman" w:hAnsi="Cordia New" w:cs="Cordia New"/>
          <w:b/>
          <w:bCs/>
          <w:sz w:val="16"/>
          <w:szCs w:val="16"/>
        </w:rPr>
      </w:pPr>
    </w:p>
    <w:p w:rsidR="007D4A06" w:rsidRPr="007D4A06" w:rsidRDefault="007D4A06" w:rsidP="007D4A06">
      <w:pPr>
        <w:spacing w:after="0" w:line="240" w:lineRule="auto"/>
        <w:contextualSpacing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A06" w:rsidRPr="007D4A06" w:rsidRDefault="007D4A06" w:rsidP="007D4A06">
      <w:pPr>
        <w:spacing w:after="0" w:line="240" w:lineRule="auto"/>
        <w:contextualSpacing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A06" w:rsidRPr="007D4A06" w:rsidRDefault="007D4A06" w:rsidP="007D4A0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D4A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ประกาศองค์การบริหารส่วนตำบลป่าไร่</w:t>
      </w:r>
    </w:p>
    <w:p w:rsidR="007D4A06" w:rsidRPr="007D4A06" w:rsidRDefault="007D4A06" w:rsidP="007D4A06">
      <w:pPr>
        <w:spacing w:after="0" w:line="240" w:lineRule="auto"/>
        <w:contextualSpacing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D4A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7D4A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มาตรการจัดการเรื่องร้องเรียนการทุจริต</w:t>
      </w:r>
    </w:p>
    <w:p w:rsidR="007D4A06" w:rsidRPr="007D4A06" w:rsidRDefault="007D4A06" w:rsidP="007D4A06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/>
          <w:sz w:val="32"/>
          <w:szCs w:val="32"/>
        </w:rPr>
        <w:t xml:space="preserve">********************** </w:t>
      </w:r>
    </w:p>
    <w:p w:rsidR="007D4A06" w:rsidRPr="007D4A06" w:rsidRDefault="007D4A06" w:rsidP="007D4A0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/>
          <w:sz w:val="32"/>
          <w:szCs w:val="32"/>
        </w:rPr>
        <w:tab/>
      </w:r>
      <w:r w:rsidRPr="007D4A06">
        <w:rPr>
          <w:rFonts w:ascii="TH SarabunIT๙" w:eastAsia="Times New Roman" w:hAnsi="TH SarabunIT๙" w:cs="TH SarabunIT๙"/>
          <w:sz w:val="32"/>
          <w:szCs w:val="32"/>
        </w:rPr>
        <w:tab/>
      </w: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ตามพระราชกฤษฎีกาว่าด้วย หลักเกณฑ์และวิธีการบริหารกิจการบ้านเมืองที่ดี พ.ศ.2556 ได้กำหนดว่า ในกรณีที่ส่วนราชการได้รับคำร้องเรียน เสนอแนะ หรือความคิดเห็นเกี่ยวกับวิธีปฏิบัติราชการ อุปสรรค ความยุ่งยาก หรือปัญหาอื่นใดจากบุคคลใด โดยมีข้อมูลและสาระตามสมควร ให้เป็นหน้าที่ของส่วนราชการนั้น ที่จะต้องพิจารณาดำเนินการให้ลุล่วงไป ดังนั้น เพื่อให้การบริหารราชการขององค์การบริหารส่วนตำบลป่าไร่ เป็นไปด้วยความถูกต้อง ยุติธรรม ตลอดจนดำเนินการแก้ไขปัญหาข้อร้องเรียนเกี่ยวกับการทุจริตในการปฏิบัติงานของเจ้าหน้าที่ในหน่วยงานได้อย่างมีประสิทธิภาพ รวดเร็ว และประสบผลสำเร็จอย่างเป็นรูปธรรม จึงได้จัดทำมาตรการจัดการเรื่องร้องเรียนการทุจริต และให้เจ้าหน้าที่ถือปฏิบัติตามแนวทางดังกล่าวอย่างเคร่งครัด ดังนี้</w:t>
      </w:r>
    </w:p>
    <w:p w:rsidR="007D4A06" w:rsidRPr="007D4A06" w:rsidRDefault="007D4A06" w:rsidP="007D4A06">
      <w:pPr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แนวปฏิบัติของหน่วยงาน</w:t>
      </w:r>
    </w:p>
    <w:p w:rsidR="007D4A06" w:rsidRPr="007D4A06" w:rsidRDefault="007D4A06" w:rsidP="007D4A06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กำหนดให้หน่วยงานมีช่องทางการร้องเรียนการทุจริตในการปฏิบัติงานของเจ้าหน้าที่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ผ่านช่องทางต่างๆ ที่เหมาะสมและอำนวยความสะดวก เข้าถึงง่าย แก่ประชาชนในการแจ้งเรื่องร้องเรียน</w:t>
      </w:r>
    </w:p>
    <w:p w:rsidR="007D4A06" w:rsidRPr="007D4A06" w:rsidRDefault="007D4A06" w:rsidP="007D4A06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ให้หน่วยงานมีคู่มือและแนวปฏิบัติเกี่ยวกับการจัดการเรื่องร้องเรียนการทุจริต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ที่โปร่งใส เป็นธรรม และตรวจสอบได้</w:t>
      </w:r>
    </w:p>
    <w:p w:rsidR="007D4A06" w:rsidRPr="007D4A06" w:rsidRDefault="007D4A06" w:rsidP="007D4A06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ให้หน่วยงานมีสรุปผลและข้อมูลเชิงสถิติเรื่องร้องเรียนประจำปีเสนอผู้บังคับบัญชา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และเผยแพร่ในเว็บไซต์ของหน่วยงานภายในสิ้นปีงบประมาณนั้นๆ</w:t>
      </w:r>
    </w:p>
    <w:p w:rsidR="007D4A06" w:rsidRPr="007D4A06" w:rsidRDefault="007D4A06" w:rsidP="007D4A06">
      <w:pPr>
        <w:numPr>
          <w:ilvl w:val="0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ขั้นตอนและวิธีการดำเนินการ</w:t>
      </w:r>
    </w:p>
    <w:p w:rsidR="007D4A06" w:rsidRPr="007D4A06" w:rsidRDefault="007D4A06" w:rsidP="007D4A06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ช่องทางการร้องเรียนการทุจริตในการปฏิบัติราชการของเจ้าหน้าที่ตามช่องทาง ดังนี้</w:t>
      </w:r>
    </w:p>
    <w:p w:rsidR="007D4A06" w:rsidRPr="007D4A06" w:rsidRDefault="007D4A06" w:rsidP="007D4A06">
      <w:pPr>
        <w:numPr>
          <w:ilvl w:val="0"/>
          <w:numId w:val="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กรณีส่งข้อร้องเรียนหรือร้องเรียนด้วยตนเองโดยตรงที่ สำนักงานองค์การบริหาร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ส่วนตำบลป่าไร่ เลขที่ 7/4 หมู่ 4 ตำบลป่าไร่ อำเภอแม่ลาน จังหวัดปัตตานี</w:t>
      </w:r>
    </w:p>
    <w:p w:rsidR="007D4A06" w:rsidRPr="007D4A06" w:rsidRDefault="007D4A06" w:rsidP="007D4A06">
      <w:pPr>
        <w:numPr>
          <w:ilvl w:val="0"/>
          <w:numId w:val="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กรณีร้องเรียนผ่านเว็บไซต์หน่วยงาน </w:t>
      </w:r>
      <w:hyperlink r:id="rId7" w:history="1">
        <w:r w:rsidRPr="007D4A06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</w:rPr>
          <w:t>www.pharai.go.th</w:t>
        </w:r>
      </w:hyperlink>
    </w:p>
    <w:p w:rsidR="007D4A06" w:rsidRPr="007D4A06" w:rsidRDefault="007D4A06" w:rsidP="007D4A06">
      <w:pPr>
        <w:numPr>
          <w:ilvl w:val="0"/>
          <w:numId w:val="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กรณีร้องเรียนผ่านทางโทรศัพท์ 073-710309</w:t>
      </w:r>
    </w:p>
    <w:p w:rsidR="007D4A06" w:rsidRPr="007D4A06" w:rsidRDefault="007D4A06" w:rsidP="007D4A06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เมื่อได้รับเรื่องร้องเรียนให้มีการรวบรวมข้อมูลและตรวจสอบข้อมูลเบื้องต้นพร้อมให้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ความเห็นเสนอผู้บังคับบัญชาภายใน 5 วัน นับแต่วันได้รับเรื่องร้องเรียน เพื่อให้ผู้บังคับบัญชาพิจารณาสั่งการอย่างใดอย่างหนึ่ง ดังนี้</w:t>
      </w:r>
    </w:p>
    <w:p w:rsidR="007D4A06" w:rsidRPr="007D4A06" w:rsidRDefault="007D4A06" w:rsidP="007D4A06">
      <w:pPr>
        <w:numPr>
          <w:ilvl w:val="0"/>
          <w:numId w:val="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กรณีที่ยังไม่มีข้อมูลที่ควรกล่าวหาว่ากระทำความผิดวินัยจะสั่งยุติเรื่อง หรือ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สั่งการให้ดำเนินการอย่างใดอย่างหนึ่งตามที่เห็นสมควร</w:t>
      </w:r>
    </w:p>
    <w:p w:rsidR="007D4A06" w:rsidRPr="007D4A06" w:rsidRDefault="007D4A06" w:rsidP="007D4A06">
      <w:pPr>
        <w:numPr>
          <w:ilvl w:val="0"/>
          <w:numId w:val="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กรณีมีมูลที่ควรกล่าวหาว่ากระทำความผิดวินัย ให้แต่งตั้งคณะกรรมการสอบสวน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และดำเนินการให้แล้วเสร็จภายใน 120 วัน นับแต่วันที่คณะกรรมการฯ รับทราบคำสั่ง</w:t>
      </w:r>
    </w:p>
    <w:p w:rsidR="007D4A06" w:rsidRPr="007D4A06" w:rsidRDefault="007D4A06" w:rsidP="007D4A06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กรณีข้อร้องเรียนอยู่นอกเหนืออำนาจการพิจารณาของหน่วยงาน ให้ส่งเรื่องร้องเรียน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ไปยังหน่วยงานที่เกี่ยวข้องโดยตรง</w:t>
      </w:r>
    </w:p>
    <w:p w:rsidR="007D4A06" w:rsidRPr="007D4A06" w:rsidRDefault="007D4A06" w:rsidP="007D4A06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ให้แจ้งผลการดำเนินงานและผลการพิจารณาให้ผู้ร้องเรียนทราบภายใน 15 วัน</w:t>
      </w:r>
    </w:p>
    <w:p w:rsidR="007D4A06" w:rsidRPr="007D4A06" w:rsidRDefault="007D4A06" w:rsidP="007D4A0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/3.ส่วนงาน...</w:t>
      </w:r>
    </w:p>
    <w:p w:rsidR="007D4A06" w:rsidRPr="007D4A06" w:rsidRDefault="007D4A06" w:rsidP="007D4A06">
      <w:pPr>
        <w:tabs>
          <w:tab w:val="center" w:pos="482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-2-</w:t>
      </w:r>
    </w:p>
    <w:p w:rsidR="007D4A06" w:rsidRPr="007D4A06" w:rsidRDefault="007D4A06" w:rsidP="007D4A06">
      <w:pPr>
        <w:tabs>
          <w:tab w:val="center" w:pos="482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D4A06" w:rsidRPr="007D4A06" w:rsidRDefault="007D4A06" w:rsidP="007D4A06">
      <w:pPr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ส่วนงานที่รับผิดชอบ</w:t>
      </w:r>
    </w:p>
    <w:p w:rsidR="007D4A06" w:rsidRPr="007D4A06" w:rsidRDefault="007D4A06" w:rsidP="007D4A06">
      <w:pPr>
        <w:spacing w:after="0" w:line="240" w:lineRule="auto"/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มอบหมายให้สำนักงานปลัด งานบริหารทั่วไป มีหน้าที่ในการควบคุมดูแลการดำเนินงาน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ของหน่วยงานให้เป็นไปตามมาตรการจัดการเรื่องร้องเรียนการทุจริตนี้</w:t>
      </w:r>
    </w:p>
    <w:p w:rsidR="007D4A06" w:rsidRPr="007D4A06" w:rsidRDefault="007D4A06" w:rsidP="007D4A06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7D4A06" w:rsidRPr="007D4A06" w:rsidRDefault="007D4A06" w:rsidP="007D4A06">
      <w:pPr>
        <w:spacing w:before="240"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7D4A06" w:rsidRPr="007D4A06" w:rsidRDefault="007D4A06" w:rsidP="007D4A06">
      <w:pPr>
        <w:spacing w:before="240" w:after="0" w:line="240" w:lineRule="auto"/>
        <w:ind w:firstLine="2835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 ณ วันที่  </w:t>
      </w:r>
      <w:r w:rsidR="009A1171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bookmarkStart w:id="0" w:name="_GoBack"/>
      <w:bookmarkEnd w:id="0"/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เดือน </w:t>
      </w:r>
      <w:r w:rsidR="009A11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ตุลาคม </w:t>
      </w: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พ.ศ.๒๕๖</w:t>
      </w:r>
      <w:r w:rsidR="009A117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7D4A06" w:rsidRPr="007D4A06" w:rsidRDefault="007D4A06" w:rsidP="007D4A06">
      <w:pPr>
        <w:spacing w:before="120" w:after="0" w:line="240" w:lineRule="auto"/>
        <w:ind w:firstLine="2835"/>
        <w:rPr>
          <w:rFonts w:ascii="TH SarabunIT๙" w:eastAsia="Times New Roman" w:hAnsi="TH SarabunIT๙" w:cs="TH SarabunIT๙"/>
          <w:sz w:val="32"/>
          <w:szCs w:val="32"/>
        </w:rPr>
      </w:pPr>
    </w:p>
    <w:p w:rsidR="007D4A06" w:rsidRPr="007D4A06" w:rsidRDefault="007D4A06" w:rsidP="007D4A06">
      <w:pPr>
        <w:spacing w:before="120" w:after="0" w:line="240" w:lineRule="auto"/>
        <w:ind w:firstLine="2835"/>
        <w:rPr>
          <w:rFonts w:ascii="TH SarabunIT๙" w:eastAsia="Times New Roman" w:hAnsi="TH SarabunIT๙" w:cs="TH SarabunIT๙"/>
          <w:sz w:val="32"/>
          <w:szCs w:val="32"/>
        </w:rPr>
      </w:pPr>
    </w:p>
    <w:p w:rsidR="007D4A06" w:rsidRPr="007D4A06" w:rsidRDefault="007D4A06" w:rsidP="007D4A0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2378075</wp:posOffset>
            </wp:positionH>
            <wp:positionV relativeFrom="paragraph">
              <wp:posOffset>54610</wp:posOffset>
            </wp:positionV>
            <wp:extent cx="1442085" cy="382270"/>
            <wp:effectExtent l="0" t="0" r="571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85" cy="382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7D4A06" w:rsidRPr="007D4A06" w:rsidRDefault="007D4A06" w:rsidP="007D4A06">
      <w:pPr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7D4A06" w:rsidRPr="007D4A06" w:rsidRDefault="007D4A06" w:rsidP="007D4A06">
      <w:pPr>
        <w:tabs>
          <w:tab w:val="center" w:pos="48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  <w:t>(</w:t>
      </w: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นายฮายีอับดุล</w:t>
      </w:r>
      <w:proofErr w:type="spellStart"/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เลาะห์</w:t>
      </w:r>
      <w:proofErr w:type="spellEnd"/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สะมุดิง</w:t>
      </w: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7D4A06" w:rsidRPr="007D4A06" w:rsidRDefault="007D4A06" w:rsidP="007D4A06">
      <w:pPr>
        <w:tabs>
          <w:tab w:val="center" w:pos="48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นายกองค์การบริหารส่วนตำบลป่าไร่</w:t>
      </w:r>
    </w:p>
    <w:p w:rsidR="007D4A06" w:rsidRPr="007D4A06" w:rsidRDefault="007D4A06" w:rsidP="007D4A06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FA4683" w:rsidRDefault="00FA4683"/>
    <w:sectPr w:rsidR="00FA4683" w:rsidSect="0078010C">
      <w:pgSz w:w="11906" w:h="16838"/>
      <w:pgMar w:top="1021" w:right="1134" w:bottom="340" w:left="1622" w:header="709" w:footer="709" w:gutter="0"/>
      <w:pgNumType w:fmt="thaiNumber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85093"/>
    <w:multiLevelType w:val="multilevel"/>
    <w:tmpl w:val="59F2F0C0"/>
    <w:lvl w:ilvl="0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568E5EC0"/>
    <w:multiLevelType w:val="hybridMultilevel"/>
    <w:tmpl w:val="95B241C2"/>
    <w:lvl w:ilvl="0" w:tplc="C2B0699A">
      <w:start w:val="1"/>
      <w:numFmt w:val="decimal"/>
      <w:lvlText w:val="(%1)"/>
      <w:lvlJc w:val="left"/>
      <w:pPr>
        <w:ind w:left="25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70" w:hanging="360"/>
      </w:pPr>
    </w:lvl>
    <w:lvl w:ilvl="2" w:tplc="0409001B" w:tentative="1">
      <w:start w:val="1"/>
      <w:numFmt w:val="lowerRoman"/>
      <w:lvlText w:val="%3."/>
      <w:lvlJc w:val="right"/>
      <w:pPr>
        <w:ind w:left="3990" w:hanging="180"/>
      </w:pPr>
    </w:lvl>
    <w:lvl w:ilvl="3" w:tplc="0409000F" w:tentative="1">
      <w:start w:val="1"/>
      <w:numFmt w:val="decimal"/>
      <w:lvlText w:val="%4."/>
      <w:lvlJc w:val="left"/>
      <w:pPr>
        <w:ind w:left="4710" w:hanging="360"/>
      </w:pPr>
    </w:lvl>
    <w:lvl w:ilvl="4" w:tplc="04090019" w:tentative="1">
      <w:start w:val="1"/>
      <w:numFmt w:val="lowerLetter"/>
      <w:lvlText w:val="%5."/>
      <w:lvlJc w:val="left"/>
      <w:pPr>
        <w:ind w:left="5430" w:hanging="360"/>
      </w:pPr>
    </w:lvl>
    <w:lvl w:ilvl="5" w:tplc="0409001B" w:tentative="1">
      <w:start w:val="1"/>
      <w:numFmt w:val="lowerRoman"/>
      <w:lvlText w:val="%6."/>
      <w:lvlJc w:val="right"/>
      <w:pPr>
        <w:ind w:left="6150" w:hanging="180"/>
      </w:pPr>
    </w:lvl>
    <w:lvl w:ilvl="6" w:tplc="0409000F" w:tentative="1">
      <w:start w:val="1"/>
      <w:numFmt w:val="decimal"/>
      <w:lvlText w:val="%7."/>
      <w:lvlJc w:val="left"/>
      <w:pPr>
        <w:ind w:left="6870" w:hanging="360"/>
      </w:pPr>
    </w:lvl>
    <w:lvl w:ilvl="7" w:tplc="04090019" w:tentative="1">
      <w:start w:val="1"/>
      <w:numFmt w:val="lowerLetter"/>
      <w:lvlText w:val="%8."/>
      <w:lvlJc w:val="left"/>
      <w:pPr>
        <w:ind w:left="7590" w:hanging="360"/>
      </w:pPr>
    </w:lvl>
    <w:lvl w:ilvl="8" w:tplc="040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2">
    <w:nsid w:val="77DD3101"/>
    <w:multiLevelType w:val="hybridMultilevel"/>
    <w:tmpl w:val="F5660F5A"/>
    <w:lvl w:ilvl="0" w:tplc="B726C960">
      <w:start w:val="1"/>
      <w:numFmt w:val="decimal"/>
      <w:lvlText w:val="(%1)"/>
      <w:lvlJc w:val="left"/>
      <w:pPr>
        <w:ind w:left="25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70" w:hanging="360"/>
      </w:pPr>
    </w:lvl>
    <w:lvl w:ilvl="2" w:tplc="0409001B" w:tentative="1">
      <w:start w:val="1"/>
      <w:numFmt w:val="lowerRoman"/>
      <w:lvlText w:val="%3."/>
      <w:lvlJc w:val="right"/>
      <w:pPr>
        <w:ind w:left="3990" w:hanging="180"/>
      </w:pPr>
    </w:lvl>
    <w:lvl w:ilvl="3" w:tplc="0409000F" w:tentative="1">
      <w:start w:val="1"/>
      <w:numFmt w:val="decimal"/>
      <w:lvlText w:val="%4."/>
      <w:lvlJc w:val="left"/>
      <w:pPr>
        <w:ind w:left="4710" w:hanging="360"/>
      </w:pPr>
    </w:lvl>
    <w:lvl w:ilvl="4" w:tplc="04090019" w:tentative="1">
      <w:start w:val="1"/>
      <w:numFmt w:val="lowerLetter"/>
      <w:lvlText w:val="%5."/>
      <w:lvlJc w:val="left"/>
      <w:pPr>
        <w:ind w:left="5430" w:hanging="360"/>
      </w:pPr>
    </w:lvl>
    <w:lvl w:ilvl="5" w:tplc="0409001B" w:tentative="1">
      <w:start w:val="1"/>
      <w:numFmt w:val="lowerRoman"/>
      <w:lvlText w:val="%6."/>
      <w:lvlJc w:val="right"/>
      <w:pPr>
        <w:ind w:left="6150" w:hanging="180"/>
      </w:pPr>
    </w:lvl>
    <w:lvl w:ilvl="6" w:tplc="0409000F" w:tentative="1">
      <w:start w:val="1"/>
      <w:numFmt w:val="decimal"/>
      <w:lvlText w:val="%7."/>
      <w:lvlJc w:val="left"/>
      <w:pPr>
        <w:ind w:left="6870" w:hanging="360"/>
      </w:pPr>
    </w:lvl>
    <w:lvl w:ilvl="7" w:tplc="04090019" w:tentative="1">
      <w:start w:val="1"/>
      <w:numFmt w:val="lowerLetter"/>
      <w:lvlText w:val="%8."/>
      <w:lvlJc w:val="left"/>
      <w:pPr>
        <w:ind w:left="7590" w:hanging="360"/>
      </w:pPr>
    </w:lvl>
    <w:lvl w:ilvl="8" w:tplc="0409001B" w:tentative="1">
      <w:start w:val="1"/>
      <w:numFmt w:val="lowerRoman"/>
      <w:lvlText w:val="%9."/>
      <w:lvlJc w:val="right"/>
      <w:pPr>
        <w:ind w:left="831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06"/>
    <w:rsid w:val="007D4A06"/>
    <w:rsid w:val="009A1171"/>
    <w:rsid w:val="00FA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pharai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2020-08-19T04:45:00Z</dcterms:created>
  <dcterms:modified xsi:type="dcterms:W3CDTF">2021-03-10T08:03:00Z</dcterms:modified>
</cp:coreProperties>
</file>